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Lebanese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Fiji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IVF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indebted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Darlinghurst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Caucasian,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salutations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envelopes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occasions.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ambivalent.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picnics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Capricorn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melancholy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Capricorn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HSC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Fiji.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unfulfilled.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Akashic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somatics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condemned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Lamento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Bibimbap.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enzyme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com.au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e.com.au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1"/>
      <w:footerReference w:type="default" r:id="rId10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rev_Kimberley (Completed  05/09/22)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09,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2Nu8CebrXvXqNiR0SJGGqr84igcoMIm1jqEk4sZfMqmIazGez1kg49ujN1idmFvPj4Zw-gYDTIT2sCqTbeboFJA5CVQ&amp;loadFrom=DocumentDeeplink&amp;ts=117.77" TargetMode="External" /><Relationship Id="rId100" Type="http://schemas.openxmlformats.org/officeDocument/2006/relationships/hyperlink" Target="https://www.rev.com/transcript-editor/Edit?token=0U5bJd29swgMEFw63Wb3ovl7oTz7zc_km8RhcP6N1pznIn2hgVTnZMo8Ey71P0Cdg_d8vsterKXWUokqAoIDLMo2OhE&amp;loadFrom=DocumentDeeplink&amp;ts=3621.26" TargetMode="External" /><Relationship Id="rId101" Type="http://schemas.openxmlformats.org/officeDocument/2006/relationships/header" Target="header1.xml" /><Relationship Id="rId102" Type="http://schemas.openxmlformats.org/officeDocument/2006/relationships/footer" Target="footer1.xml" /><Relationship Id="rId103" Type="http://schemas.openxmlformats.org/officeDocument/2006/relationships/theme" Target="theme/theme1.xml" /><Relationship Id="rId104" Type="http://schemas.openxmlformats.org/officeDocument/2006/relationships/styles" Target="styles.xml" /><Relationship Id="rId11" Type="http://schemas.openxmlformats.org/officeDocument/2006/relationships/hyperlink" Target="https://www.rev.com/transcript-editor/Edit?token=2YyAAk6w9ZATu5T8ca7lV-CHc426unm1dgUqXuBS0bRI76ySaJwCrx3wJwpJ8c9OmBHPi1bcesF3aofGFwEEsaU_EVE&amp;loadFrom=DocumentDeeplink&amp;ts=119.84" TargetMode="External" /><Relationship Id="rId12" Type="http://schemas.openxmlformats.org/officeDocument/2006/relationships/hyperlink" Target="https://www.rev.com/transcript-editor/Edit?token=F5RuElSIWSgX9o-6sI-sasbTzEhsvyhKP6LVFOhKU9mKyGLTYDmsb_dtRMDDoLSZ1ra-Jpj9MpciUh6GWO18BHJ8-3A&amp;loadFrom=DocumentDeeplink&amp;ts=125.89" TargetMode="External" /><Relationship Id="rId13" Type="http://schemas.openxmlformats.org/officeDocument/2006/relationships/hyperlink" Target="https://www.rev.com/transcript-editor/Edit?token=ewcLuEYukQ1-XuSaOViJud4TwS5RCgfwb7-AdgPRo8Pzr_RAHo20vMk1t0W1c8zfxDUvZotRjpTwQAPzBMIfYAGlGtk&amp;loadFrom=DocumentDeeplink&amp;ts=207.15" TargetMode="External" /><Relationship Id="rId14" Type="http://schemas.openxmlformats.org/officeDocument/2006/relationships/hyperlink" Target="https://www.rev.com/transcript-editor/Edit?token=mgbDeeTQxCg3ifEUWpw1CA9DKIzKzHHiA72kpcVC9wpuOY3xFsK7jGtuumNhhGoGyl05gO5hfpY1Hdk0hx4PWSGsv9o&amp;loadFrom=DocumentDeeplink&amp;ts=215.02" TargetMode="External" /><Relationship Id="rId15" Type="http://schemas.openxmlformats.org/officeDocument/2006/relationships/hyperlink" Target="https://www.rev.com/transcript-editor/Edit?token=5OS8YijVWWfOooJ7epLPTjSHBpR4VpQ0A56bj_7GPrmhGxcpeIj8zoPo2OZ1qk5tdAzFVpxDGzqZsU_yVxTNqJbooG0&amp;loadFrom=DocumentDeeplink&amp;ts=299.42" TargetMode="External" /><Relationship Id="rId16" Type="http://schemas.openxmlformats.org/officeDocument/2006/relationships/hyperlink" Target="https://www.rev.com/transcript-editor/Edit?token=U8wbNzQDsYJ2PU83KKXuPQuZbG0GCVbUXwhq31NNxXnPwo1Mbb3EgF0sHnjiYuvdI3bE4JPMpZ9clfCVvLMmwbL_akw&amp;loadFrom=DocumentDeeplink&amp;ts=366.46" TargetMode="External" /><Relationship Id="rId17" Type="http://schemas.openxmlformats.org/officeDocument/2006/relationships/hyperlink" Target="https://www.rev.com/transcript-editor/Edit?token=FZuoFPxRMAbUyvGHVbfaT72eIKqAEDPQjHSXTbFJrgR6WXv9MjJlrbdUu8iHpGsVOBjT3EBq5A1nuCw1AUf2PMOAA_w&amp;loadFrom=DocumentDeeplink&amp;ts=429.31" TargetMode="External" /><Relationship Id="rId18" Type="http://schemas.openxmlformats.org/officeDocument/2006/relationships/hyperlink" Target="https://www.rev.com/transcript-editor/Edit?token=9rwk4lS1P4f4Ws6T35797WX5gnU1liOZa58ouaJ0IbxAZDebFh8ERQrBf8meFFlidui4xcUXAfvlmb7j1RAlzlVlT-U&amp;loadFrom=DocumentDeeplink&amp;ts=482.48" TargetMode="External" /><Relationship Id="rId19" Type="http://schemas.openxmlformats.org/officeDocument/2006/relationships/hyperlink" Target="https://www.rev.com/transcript-editor/Edit?token=L9BOT8frqZKav_N6zJA2Wfrf-71f22KchMeBsQ_UzsG14whuHCaVx6VH1W6gCogISeYa7BSMb_IXfzAAnlyL96WKdIU&amp;loadFrom=DocumentDeeplink&amp;ts=546.2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2-CQkcsijJbKWDVMtzjkr18AvGnP9SpWF0AKGqmCDbBVaS4bZy9NA4tyYhAqe2kFsvtRNi0LX0_x0XGsoCLceYEoiYY&amp;loadFrom=DocumentDeeplink&amp;ts=605.27" TargetMode="External" /><Relationship Id="rId21" Type="http://schemas.openxmlformats.org/officeDocument/2006/relationships/hyperlink" Target="https://www.rev.com/transcript-editor/Edit?token=xsqnzrfuBwOPCztAIvySbdKsyV7T9YQldHePVGBgOmGc86N-f3o7Rh30CskTLQ1DNih2fCH0iPw-OYa0X7qbCBehWtI&amp;loadFrom=DocumentDeeplink&amp;ts=647.02" TargetMode="External" /><Relationship Id="rId22" Type="http://schemas.openxmlformats.org/officeDocument/2006/relationships/hyperlink" Target="https://www.rev.com/transcript-editor/Edit?token=Xoa8s1iWt1f7hLILBbfqVzUMizQxG03uPBH1D5e9-alAzx-uY6NI8CxKK0nxgR53vuOPHrGL77rerZxlx92mnXbN3tI&amp;loadFrom=DocumentDeeplink&amp;ts=693.57" TargetMode="External" /><Relationship Id="rId23" Type="http://schemas.openxmlformats.org/officeDocument/2006/relationships/hyperlink" Target="https://www.rev.com/transcript-editor/Edit?token=PqTQYxp_za7dPgkEvV59CJqWdNl0KI8gBfJCX5P98M6jlNEkC-VGer8FUVTWeGSCLXfg-PdMaTyp-lyVWep8DnsNc-g&amp;loadFrom=DocumentDeeplink&amp;ts=776.36" TargetMode="External" /><Relationship Id="rId24" Type="http://schemas.openxmlformats.org/officeDocument/2006/relationships/hyperlink" Target="https://www.rev.com/transcript-editor/Edit?token=op3YHIIg_jHWsNl8E3A-DQfsA_TjCKU7RpjJgNVOHV2mipd9nVaxqfdvCCVCShX6NCFaVjGkBsT1ceAWPuFQ7Ztd6qc&amp;loadFrom=DocumentDeeplink&amp;ts=822.62" TargetMode="External" /><Relationship Id="rId25" Type="http://schemas.openxmlformats.org/officeDocument/2006/relationships/hyperlink" Target="https://www.rev.com/transcript-editor/Edit?token=-Y8v7w35f4KemZ_kJ03Xqdcfg1Xh1tB1be6gWYP4fbtebYOk1JuhDE5_Mq4ZZkiUz_yYX8fToiF1drVkTWednaX4e8A&amp;loadFrom=DocumentDeeplink&amp;ts=868.68" TargetMode="External" /><Relationship Id="rId26" Type="http://schemas.openxmlformats.org/officeDocument/2006/relationships/hyperlink" Target="https://www.rev.com/transcript-editor/Edit?token=ZoXE1Bgm8l3Xgnh8MbfTy5HsK2hvP7p4x207YZQShl5FCcxBZ_1o12EgykLW7SUhtP8ZkYN2dH0lLNC6DZ-zUBS22NU&amp;loadFrom=DocumentDeeplink&amp;ts=911.78" TargetMode="External" /><Relationship Id="rId27" Type="http://schemas.openxmlformats.org/officeDocument/2006/relationships/hyperlink" Target="https://www.rev.com/transcript-editor/Edit?token=-7SU19zemFGBXA8K8jEJ3ywWx1wUK0IL0Qf8sxsbbeWYRr1l6C_pxzD3UyJF5yimpK4GQR2_IM2IYvo1vZgA1Arkr-4&amp;loadFrom=DocumentDeeplink&amp;ts=969.55" TargetMode="External" /><Relationship Id="rId28" Type="http://schemas.openxmlformats.org/officeDocument/2006/relationships/hyperlink" Target="https://www.rev.com/transcript-editor/Edit?token=FHQp89_ZPPJ1KthKM0FbFAfNybnlFKGZD47wOLohOkqUl4WELPLXcySwQpXRwdZsNbcX_3yx3yErq51NrhDRXZXsxoo&amp;loadFrom=DocumentDeeplink&amp;ts=1032.9" TargetMode="External" /><Relationship Id="rId29" Type="http://schemas.openxmlformats.org/officeDocument/2006/relationships/hyperlink" Target="https://www.rev.com/transcript-editor/Edit?token=5SzV0DcjyBmKhqvrCH44zSEFJ8CRVV86RlEWvx2PH8iy4PR8P6EQcf3vrdLzhQFmRvnBoy4pNcX8f3b02X0xI1ir-tk&amp;loadFrom=DocumentDeeplink&amp;ts=1107.9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IM6Pekw1fYwakmskraY-xd8MdBFqPUj6CpEfFXUzhOzHZiCwf40eXmHgEWTdQ1ZmimOXEJ2BEC_Qwl2MmidK05wsA90&amp;loadFrom=DocumentDeeplink&amp;ts=1130.94" TargetMode="External" /><Relationship Id="rId31" Type="http://schemas.openxmlformats.org/officeDocument/2006/relationships/hyperlink" Target="https://www.rev.com/transcript-editor/Edit?token=ZE66jNGq-f9hwsZLJpySbVTXppnSjUeCmYNqAUfiYBnpEnkRtdXHNgmXmaYyqxeF0nOU9sZMuSVvBZhRWvSHpTU2238&amp;loadFrom=DocumentDeeplink&amp;ts=1219.15" TargetMode="External" /><Relationship Id="rId32" Type="http://schemas.openxmlformats.org/officeDocument/2006/relationships/hyperlink" Target="https://www.rev.com/transcript-editor/Edit?token=J50qC_fxO-VPYJRzbEXDAkwgc1UuUVjyH8pfE5_T-n-o8NWX1tNxHNmpXXGvZwv1efQiCybzy-T_57cZ2KT9Nms3vKM&amp;loadFrom=DocumentDeeplink&amp;ts=1223.56" TargetMode="External" /><Relationship Id="rId33" Type="http://schemas.openxmlformats.org/officeDocument/2006/relationships/hyperlink" Target="https://www.rev.com/transcript-editor/Edit?token=w73LSpW-3BHhKLrMtnVxTH_huRafjkE_6Q-rTBsqze2VKCwkP9fRq5zPa_wBWT7vVQvBh8BsL-xNUV5lmda1FGlwLkE&amp;loadFrom=DocumentDeeplink&amp;ts=1312.88" TargetMode="External" /><Relationship Id="rId34" Type="http://schemas.openxmlformats.org/officeDocument/2006/relationships/hyperlink" Target="https://www.rev.com/transcript-editor/Edit?token=kbsj4Mhto-MMdiwnEEL7N95sD54ycjoTmRlsyBuSrT7Y7iGdaMEt2V8TOAXKQcAjYFVur0ZLwHXavPSh05jM1cg8Zzs&amp;loadFrom=DocumentDeeplink&amp;ts=1332.74" TargetMode="External" /><Relationship Id="rId35" Type="http://schemas.openxmlformats.org/officeDocument/2006/relationships/hyperlink" Target="https://www.rev.com/transcript-editor/Edit?token=6wmRbPEmm1pP8rpVzRDFF5UrIrabbEYuB3hfIbmLmeast6aSDCd2s0e7Hfp26h9kZuHrtibZsOeX9ptNN29taE8073k&amp;loadFrom=DocumentDeeplink&amp;ts=1386" TargetMode="External" /><Relationship Id="rId36" Type="http://schemas.openxmlformats.org/officeDocument/2006/relationships/hyperlink" Target="https://www.rev.com/transcript-editor/Edit?token=gHIJnw42mSCNWG9uzOEUcK-AhR8bxpQv0Yibda6KtwHd3T1SVTkBiVJ-fBEJFIPUSVFL_qHj8Chf0tp6T1LCdOyY2O8&amp;loadFrom=DocumentDeeplink&amp;ts=1485.67" TargetMode="External" /><Relationship Id="rId37" Type="http://schemas.openxmlformats.org/officeDocument/2006/relationships/hyperlink" Target="https://www.rev.com/transcript-editor/Edit?token=GUaWjmTHWFHcV47PWF6SGg_mPS7o4MbvX8URrFf8Ay7X2MrMkwpKnpI6Tz7y-D4Gk51xB9rdoLieD7aSw0GGqTwZZ0c&amp;loadFrom=DocumentDeeplink&amp;ts=1555.39" TargetMode="External" /><Relationship Id="rId38" Type="http://schemas.openxmlformats.org/officeDocument/2006/relationships/hyperlink" Target="https://www.rev.com/transcript-editor/Edit?token=LAELIiPBXf9dyXqOa7V_Y5MBgq5JGNVL3xLHZSgmHptM3VwMfCsCvjhdhHpsE0Eh-ShZrQ49PECsOHWVOsCSIjbIazg&amp;loadFrom=DocumentDeeplink&amp;ts=1639.33" TargetMode="External" /><Relationship Id="rId39" Type="http://schemas.openxmlformats.org/officeDocument/2006/relationships/hyperlink" Target="https://www.rev.com/transcript-editor/Edit?token=qXzW7A9rlKc6xSOZeXvUT_WvVvR5HDIp6GsV3Z-gmGwN_JfhvpxwZljOHOnQeV69qTrsbjum6euCSQbXeHm8AicbawE&amp;loadFrom=DocumentDeeplink&amp;ts=1657.46" TargetMode="External" /><Relationship Id="rId4" Type="http://schemas.openxmlformats.org/officeDocument/2006/relationships/hyperlink" Target="https://www.rev.com/transcript-editor/Edit?token=xUyvmK9GJSyKrvAoxggcS1vR4diYTBiUuJw0Qm6EsjkNZU5DKFo-ZyeSCZmnFx7LfVpH6bnDvhFa1ZhfOBL7KOhs93Y&amp;loadFrom=DocumentDeeplink&amp;ts=0.31" TargetMode="External" /><Relationship Id="rId40" Type="http://schemas.openxmlformats.org/officeDocument/2006/relationships/hyperlink" Target="https://www.rev.com/transcript-editor/Edit?token=HnWHY79BJZKKsdtCRmmaZEJsOxAckltT8Up3TmBXiM0x_5k-BcKm3r4M0Fg-zMqbHLxGZ1HmMi5_lLDA5D5TXA1NiVI&amp;loadFrom=DocumentDeeplink&amp;ts=1736.1" TargetMode="External" /><Relationship Id="rId41" Type="http://schemas.openxmlformats.org/officeDocument/2006/relationships/hyperlink" Target="https://www.rev.com/transcript-editor/Edit?token=-0cyz4CmmSwXfTX8oVFXMluqqndZ4AALG18izvjuLIGy0B35wwLmeACHPzqmLHW7UDKaxbydQD_ybyj1QsviS694hFk&amp;loadFrom=DocumentDeeplink&amp;ts=1738.19" TargetMode="External" /><Relationship Id="rId42" Type="http://schemas.openxmlformats.org/officeDocument/2006/relationships/hyperlink" Target="https://www.rev.com/transcript-editor/Edit?token=obJ0lnSDUZcTPpS3QzQl96-P2TqQBWr57VB36kZwmXSSsz5vLQR7VlJB568ES-L9zy7XAkDueReaAsxFQMhF4TcDk3Y&amp;loadFrom=DocumentDeeplink&amp;ts=1812.53" TargetMode="External" /><Relationship Id="rId43" Type="http://schemas.openxmlformats.org/officeDocument/2006/relationships/hyperlink" Target="https://www.rev.com/transcript-editor/Edit?token=Lf6kHznNnqnCNH5kaEC3zI268WqjJ5L4nmFQUxufSXCW_UYAw1AbqpdhUozbV-FydZENG_8QWGyVHKcsj9C57Cm8fhY&amp;loadFrom=DocumentDeeplink&amp;ts=1895.32" TargetMode="External" /><Relationship Id="rId44" Type="http://schemas.openxmlformats.org/officeDocument/2006/relationships/hyperlink" Target="https://www.rev.com/transcript-editor/Edit?token=cdBSn_IcQpozWt1vpUhgMlsD6X7GsP9JPIvuo4WsaElnOM0pmXN7OCZC7TwtH4ihkCyoHvj9WzSl9kx4x7vnAb-qvtw&amp;loadFrom=DocumentDeeplink&amp;ts=1918.21" TargetMode="External" /><Relationship Id="rId45" Type="http://schemas.openxmlformats.org/officeDocument/2006/relationships/hyperlink" Target="https://www.rev.com/transcript-editor/Edit?token=kWkRngbzdhiLb3r8-q_iUoHSpUHyhwxfA6MXxSTkwyJYbYPjA3zPLFQNgjs3reUSJwpvMfqRTBkf7OM-pXsyfvkrToE&amp;loadFrom=DocumentDeeplink&amp;ts=1969.28" TargetMode="External" /><Relationship Id="rId46" Type="http://schemas.openxmlformats.org/officeDocument/2006/relationships/hyperlink" Target="https://www.rev.com/transcript-editor/Edit?token=pWsp0JsMiyHZxeRIRPC6yc1DosLUq7ojKseENTA1FecLAcr43WRhRPUucOqr4I8QO2xp_8ShjL0WJFVeO-QckOasR6k&amp;loadFrom=DocumentDeeplink&amp;ts=2006.55" TargetMode="External" /><Relationship Id="rId47" Type="http://schemas.openxmlformats.org/officeDocument/2006/relationships/hyperlink" Target="https://www.rev.com/transcript-editor/Edit?token=IFZrOX01ER7LUlX3LvmP7AdflAGL46L4urPklLsT1a1wKzUpVOfwRtfmrEm-DL3umAmmvMvfHeu5fbWjBa36u9suXsI&amp;loadFrom=DocumentDeeplink&amp;ts=2014.81" TargetMode="External" /><Relationship Id="rId48" Type="http://schemas.openxmlformats.org/officeDocument/2006/relationships/hyperlink" Target="https://www.rev.com/transcript-editor/Edit?token=sit8xPlXSrros9ElQP2R_hZvWf81PtlQw8Xrtue3H58hy8nQBMGnWWAX_PFirtnwsAUbEfzZlZt8Pc63jl51WKsgnqA&amp;loadFrom=DocumentDeeplink&amp;ts=2075.17" TargetMode="External" /><Relationship Id="rId49" Type="http://schemas.openxmlformats.org/officeDocument/2006/relationships/hyperlink" Target="https://www.rev.com/transcript-editor/Edit?token=SOpL82IX0Pjq8YQafP-cMyFtmr4g8QJ7s0o4rX6KGZfXoyeV5DGV_d1iReQ_oyLVkL1ma9n29LNgo6udGDorUD_57L8&amp;loadFrom=DocumentDeeplink&amp;ts=2125.739" TargetMode="External" /><Relationship Id="rId5" Type="http://schemas.openxmlformats.org/officeDocument/2006/relationships/hyperlink" Target="https://www.rev.com/transcript-editor/Edit?token=baGot-U4BgLmXvem_tkEwHKDhdLPUu1JehEq2-tCSbCsfyE-Y2edqeKPoax44xvU1w2JbpCa4yNLxNakamiK8KpRZK4&amp;loadFrom=DocumentDeeplink&amp;ts=14.98" TargetMode="External" /><Relationship Id="rId50" Type="http://schemas.openxmlformats.org/officeDocument/2006/relationships/hyperlink" Target="https://www.rev.com/transcript-editor/Edit?token=t8IOdFqtQxIwDhiEa8jqK-oLhblSTI7v8rcM-GvxICmVqaZND_oojTKUJo6nFWVgTp6jZauJHdxofdGU-nnn-zY1JVs&amp;loadFrom=DocumentDeeplink&amp;ts=2181.44" TargetMode="External" /><Relationship Id="rId51" Type="http://schemas.openxmlformats.org/officeDocument/2006/relationships/hyperlink" Target="https://www.rev.com/transcript-editor/Edit?token=iK6G9KlR8hfeqncjBdsLcHEZ05GrLdqmyFLUR68pCg16nDe4lskbNCQlmmUl90T3BHPbniPtE4Wn3JlMvk6g3eAerBA&amp;loadFrom=DocumentDeeplink&amp;ts=2247.18" TargetMode="External" /><Relationship Id="rId52" Type="http://schemas.openxmlformats.org/officeDocument/2006/relationships/hyperlink" Target="https://www.rev.com/transcript-editor/Edit?token=VCqHKbl07vHQarMycRkB73F7v83SeqLm6u2esvEwrqQts1g7XxFgdsWS1s-8rwiFt0CAHCMkVZxs1KjE4BJwXByIi98&amp;loadFrom=DocumentDeeplink&amp;ts=2316.64" TargetMode="External" /><Relationship Id="rId53" Type="http://schemas.openxmlformats.org/officeDocument/2006/relationships/hyperlink" Target="https://www.rev.com/transcript-editor/Edit?token=aymtRLK1jRevQwHqx_uo4XnAsNNnDm-BX5pzQ8FzgGTubXiZwPcb40crn-TucKFXl0-YR1-KSkaNfsoaPCQ5Vh0wOKg&amp;loadFrom=DocumentDeeplink&amp;ts=2321.6" TargetMode="External" /><Relationship Id="rId54" Type="http://schemas.openxmlformats.org/officeDocument/2006/relationships/hyperlink" Target="https://www.rev.com/transcript-editor/Edit?token=DkuQvb_M2wJOmCTpUE9h0GNqzENAwjnLktsBk71-5CR-73yY6DlC_KHiP5EC1oDOou600TzCMvXVjYV1EkP6aXLIogM&amp;loadFrom=DocumentDeeplink&amp;ts=2323.86" TargetMode="External" /><Relationship Id="rId55" Type="http://schemas.openxmlformats.org/officeDocument/2006/relationships/hyperlink" Target="https://www.rev.com/transcript-editor/Edit?token=sTd02LiLy7ruN2NIvj3BKEp45xGqrePyIYY5HSuXbnCeVgHfx_cmL-z0Kpk5EsBL_Q3A6XA07jb6_ilWrn3G2ma7w_Q&amp;loadFrom=DocumentDeeplink&amp;ts=2348.1" TargetMode="External" /><Relationship Id="rId56" Type="http://schemas.openxmlformats.org/officeDocument/2006/relationships/hyperlink" Target="https://www.rev.com/transcript-editor/Edit?token=dMg0i-Q2Z2GqoC6wHNJxg3PLKXxJHRSnerJo8unXgX2ZrEMwO50zJshTt4OCcrTnpX4q7430fxf5QpZBstzmWC1dXMs&amp;loadFrom=DocumentDeeplink&amp;ts=2349.89" TargetMode="External" /><Relationship Id="rId57" Type="http://schemas.openxmlformats.org/officeDocument/2006/relationships/hyperlink" Target="https://www.rev.com/transcript-editor/Edit?token=4nKuaErUKqUpQ2__IBLTL0yspXOE34j653UGMo0hpsyBGhuqMRZzVkxolil5uFjlpWh_8v-ToewhfXLpkTzh2ZJzkUY&amp;loadFrom=DocumentDeeplink&amp;ts=2365.01" TargetMode="External" /><Relationship Id="rId58" Type="http://schemas.openxmlformats.org/officeDocument/2006/relationships/hyperlink" Target="https://www.rev.com/transcript-editor/Edit?token=P7GaJwk10gaFNNjmlssYKRa4FlXXqx4VRKy5Lr9PT2GL_Ec3GIQvqaoAUGJVMHlDAE1R4T_Gr4QM5T5XDk4Gz-fnabA&amp;loadFrom=DocumentDeeplink&amp;ts=2427.501" TargetMode="External" /><Relationship Id="rId59" Type="http://schemas.openxmlformats.org/officeDocument/2006/relationships/hyperlink" Target="https://www.rev.com/transcript-editor/Edit?token=bkXlqEF-hF2ZJd_BOc4xRQ2zS2q7FPNgjApzFuYwiu0nsfRxgPhTDo9o0SKeQzkHwxs7MzOjfck1EZHVAQeCg1OFpOM&amp;loadFrom=DocumentDeeplink&amp;ts=2479.96" TargetMode="External" /><Relationship Id="rId6" Type="http://schemas.openxmlformats.org/officeDocument/2006/relationships/hyperlink" Target="https://www.rev.com/transcript-editor/Edit?token=QMoPOqRIeDd7383QoXUTkscG9kdxWgnnsEklhdwZBmMRu34nIzkUkuQ42MQD3gKh1BWdIyb9X4RnoIlf6Fa8i9CIeNU&amp;loadFrom=DocumentDeeplink&amp;ts=23.8" TargetMode="External" /><Relationship Id="rId60" Type="http://schemas.openxmlformats.org/officeDocument/2006/relationships/hyperlink" Target="https://www.rev.com/transcript-editor/Edit?token=8ki51NmHsqif6tG0zTa2tauOMjCSiSoAvq29eYcvQgR3q7JS3_ZRQwpbkLUG4flr59sNxvOhUf3vy3mlm4zJPGxtv_k&amp;loadFrom=DocumentDeeplink&amp;ts=2523.09" TargetMode="External" /><Relationship Id="rId61" Type="http://schemas.openxmlformats.org/officeDocument/2006/relationships/hyperlink" Target="https://www.rev.com/transcript-editor/Edit?token=eQonN0z21O3wTxvqbBfOUqboOCYCB1j1fac_Gr4780WLoT2717Lrf9J0evBnAgA7XuSMr1NjLAM8JWZ49yZaGsc0UBg&amp;loadFrom=DocumentDeeplink&amp;ts=2577" TargetMode="External" /><Relationship Id="rId62" Type="http://schemas.openxmlformats.org/officeDocument/2006/relationships/hyperlink" Target="https://www.rev.com/transcript-editor/Edit?token=_SCO2ksNEhctxLiEeIt7_vR7HpmBoar1hXFPeVieW322yJvEQFUgrWWCZILMY_SFZM0eV0IYB6n73pnG6aUUyWGWW8I&amp;loadFrom=DocumentDeeplink&amp;ts=2629.46" TargetMode="External" /><Relationship Id="rId63" Type="http://schemas.openxmlformats.org/officeDocument/2006/relationships/hyperlink" Target="https://www.rev.com/transcript-editor/Edit?token=jkKu9s9YX6JsNScCG_c8GCWe6hC28mRNX3DetKP5h4Lym6BXnf-5E35vLajbxSeis-cWHKLp6MpeYwul-qccmd-zQU4&amp;loadFrom=DocumentDeeplink&amp;ts=2660.87" TargetMode="External" /><Relationship Id="rId64" Type="http://schemas.openxmlformats.org/officeDocument/2006/relationships/hyperlink" Target="https://www.rev.com/transcript-editor/Edit?token=dhZnPXQz7GP9cvj8nvZzH7eIXcOigG028Qghf2BZ7jSSNVHKxLAkOpLnsEzgeqcZt6MkpQ-DAFZEWQMyrckk6wyZODs&amp;loadFrom=DocumentDeeplink&amp;ts=2732.68" TargetMode="External" /><Relationship Id="rId65" Type="http://schemas.openxmlformats.org/officeDocument/2006/relationships/hyperlink" Target="https://www.rev.com/transcript-editor/Edit?token=o1cy8e-9fgw2lUlMCsk2kIgimZfNtAR4WhqfLg69EQ_1F1ugGC1NhBRwqf33Ko3fe3wC7IMC7Ml4XQsuR3o2narlIqg&amp;loadFrom=DocumentDeeplink&amp;ts=2736.61" TargetMode="External" /><Relationship Id="rId66" Type="http://schemas.openxmlformats.org/officeDocument/2006/relationships/hyperlink" Target="https://www.rev.com/transcript-editor/Edit?token=4kn0067KzKERHf8vFXsC6nrk2K9S5XwzWzjzQ0VY-G8qzGz1Nkfe2JHQDZcokRMd2DmjupWdaUnUOg5oFYik-V5LdU0&amp;loadFrom=DocumentDeeplink&amp;ts=2738.41" TargetMode="External" /><Relationship Id="rId67" Type="http://schemas.openxmlformats.org/officeDocument/2006/relationships/hyperlink" Target="https://www.rev.com/transcript-editor/Edit?token=HfX6ZJ1aWVjJVatO31UINeuYP2eOE1C0zqF1IBQxCPY9IvPgfWplC8rDJ0Yi7WoSqDDGrCRqHZndXZSTeg7c6s6c6jU&amp;loadFrom=DocumentDeeplink&amp;ts=2740.81" TargetMode="External" /><Relationship Id="rId68" Type="http://schemas.openxmlformats.org/officeDocument/2006/relationships/hyperlink" Target="https://www.rev.com/transcript-editor/Edit?token=GpvcePE0lpDpZGX70wkmzgg0YpXCwMH13MCdLZCAHPxN0QRvixqq2ZJfwpGxyrIh0InebpurHVgxUxfZFkJFP1VMy8U&amp;loadFrom=DocumentDeeplink&amp;ts=2742.93" TargetMode="External" /><Relationship Id="rId69" Type="http://schemas.openxmlformats.org/officeDocument/2006/relationships/hyperlink" Target="https://www.rev.com/transcript-editor/Edit?token=C6hLh-3Br8GYe_qwinemeNYo61nr_Z4XEdnsgIxUHNydr07LWmXYRjbtE8K2NPfFXM6sfFxghA3hBkaHBrKMUelpSvg&amp;loadFrom=DocumentDeeplink&amp;ts=2747.36" TargetMode="External" /><Relationship Id="rId7" Type="http://schemas.openxmlformats.org/officeDocument/2006/relationships/hyperlink" Target="https://www.rev.com/transcript-editor/Edit?token=Mi7M8RhqZs5kwVJADPTKid4gcEgTsyTaA5C2jGk-ZmscUkR_eST92ZIdzxRviPgvzudU5SZ9bX_Zu0zQCIKXgBOuxZc&amp;loadFrom=DocumentDeeplink&amp;ts=47.25" TargetMode="External" /><Relationship Id="rId70" Type="http://schemas.openxmlformats.org/officeDocument/2006/relationships/hyperlink" Target="https://www.rev.com/transcript-editor/Edit?token=zVTPyM-I6JQcWPbzKhzR5MKXajKaIudj5qVMjIEPPSYGm5_3sz-D4uPGMXoQVh_aNnGdn7oTkpJ_6O0eqHxPAmpjsaw&amp;loadFrom=DocumentDeeplink&amp;ts=2756.27" TargetMode="External" /><Relationship Id="rId71" Type="http://schemas.openxmlformats.org/officeDocument/2006/relationships/hyperlink" Target="https://www.rev.com/transcript-editor/Edit?token=MT5DmA0K7zsF5eP2Dc76ugMPftTROJ9EPBGQVrt5RP3uqpsb3ohJgkXqEcVJLhPxYfUQbaBOd6y6nBXhfLRb6uP38Mg&amp;loadFrom=DocumentDeeplink&amp;ts=2771.65" TargetMode="External" /><Relationship Id="rId72" Type="http://schemas.openxmlformats.org/officeDocument/2006/relationships/hyperlink" Target="https://www.rev.com/transcript-editor/Edit?token=saV6EFSzUACNexFKPFL7DIMehRt8QNWB-H4cyL8GZLf0uMPeskcDRcQRwuOlCKu3ke0ROzaRpaXI9sVMHOpHDXTzlgI&amp;loadFrom=DocumentDeeplink&amp;ts=2842.7" TargetMode="External" /><Relationship Id="rId73" Type="http://schemas.openxmlformats.org/officeDocument/2006/relationships/hyperlink" Target="https://www.rev.com/transcript-editor/Edit?token=Y0eof-fM4QvzhEvUNs3RG_95L96GZPRh3MHHsbMaZJkRArOJG8wSxhQE95G_SkYaSrTP2m_56r7n5teXBIMiIeGLnno&amp;loadFrom=DocumentDeeplink&amp;ts=2864.63" TargetMode="External" /><Relationship Id="rId74" Type="http://schemas.openxmlformats.org/officeDocument/2006/relationships/hyperlink" Target="https://www.rev.com/transcript-editor/Edit?token=QGb0zxfnL30kX3rJohvj4L6r-kkurS3R-Jnh3R8Bxwme-Oa-7PyS4Zvz8bTZJy6GtHci_NnBIvXJvBRvfBZKIRnokBw&amp;loadFrom=DocumentDeeplink&amp;ts=2916.59" TargetMode="External" /><Relationship Id="rId75" Type="http://schemas.openxmlformats.org/officeDocument/2006/relationships/hyperlink" Target="https://www.rev.com/transcript-editor/Edit?token=yXw7dqRWsyAuOf5-BKz_9WJXjg2vlKrfId6TE4PhuGy20fdl3kZ5HfdWG1wp2R9ajlkvwL__mhqvmnGMguZkewQVDOg&amp;loadFrom=DocumentDeeplink&amp;ts=2950.17" TargetMode="External" /><Relationship Id="rId76" Type="http://schemas.openxmlformats.org/officeDocument/2006/relationships/hyperlink" Target="https://www.rev.com/transcript-editor/Edit?token=o9RK_XW_aIBG-T5JJFtPqaFjo2chg1rHfhnWai-7Xp7rM67OlvE25BJ3Nvq9Vc5LSZwEGM0GRcfc5i6XvBQTUZCXgk4&amp;loadFrom=DocumentDeeplink&amp;ts=2998.76" TargetMode="External" /><Relationship Id="rId77" Type="http://schemas.openxmlformats.org/officeDocument/2006/relationships/hyperlink" Target="https://www.rev.com/transcript-editor/Edit?token=JLAQgcMVjZfTMKf8maRHygD6BJzSX8-iqlk2FvcSYqsZZNENNwVnr4FUZsW-AXWV_oof_XGKNq1r2p3p-FryJEBMCVk&amp;loadFrom=DocumentDeeplink&amp;ts=3058.1" TargetMode="External" /><Relationship Id="rId78" Type="http://schemas.openxmlformats.org/officeDocument/2006/relationships/hyperlink" Target="https://www.rev.com/transcript-editor/Edit?token=lVNdP9791ZovGw31m1NXOmNEJQcHfKpFYqGSaPOKj48YBBP50_tjacXv6CcMe4Iba0NTbA6TDA2sxdH9xs4Rtn-5o04&amp;loadFrom=DocumentDeeplink&amp;ts=3061.469" TargetMode="External" /><Relationship Id="rId79" Type="http://schemas.openxmlformats.org/officeDocument/2006/relationships/hyperlink" Target="https://www.rev.com/transcript-editor/Edit?token=CS8N1_fz5mvb8E2-7ksUl10uFa8GSJfbGoe6iX78bNNxM2Bib3D0IAD_Xponj3WAAxsOrioTM_rbnsoHeVcHMNwsXKs&amp;loadFrom=DocumentDeeplink&amp;ts=3148.719" TargetMode="External" /><Relationship Id="rId8" Type="http://schemas.openxmlformats.org/officeDocument/2006/relationships/hyperlink" Target="https://www.rev.com/transcript-editor/Edit?token=j13Ua18SvDgxZkT11o4XwE0bgWLxByqw9Y2vSswWpCaH_UGTcEOZ1XdwWVQkmoBEH1WfpRaz7HgXFdlvDIySjaD-2Yk&amp;loadFrom=DocumentDeeplink&amp;ts=49.93" TargetMode="External" /><Relationship Id="rId80" Type="http://schemas.openxmlformats.org/officeDocument/2006/relationships/hyperlink" Target="https://www.rev.com/transcript-editor/Edit?token=JRqTmH4b1Uu-u4IMgBsNDHql0RSlM_cDtoTjtPAGvx3ryVUx9SfPrkIFshIQr81Wl1yO4KlzkBWFKVEvhvzBeq9WtVw&amp;loadFrom=DocumentDeeplink&amp;ts=3150.78" TargetMode="External" /><Relationship Id="rId81" Type="http://schemas.openxmlformats.org/officeDocument/2006/relationships/hyperlink" Target="https://www.rev.com/transcript-editor/Edit?token=SPmHtGozcW5Oa23VUgvavZOPF7nI0UBwf07MaBJ1E-o4XzJ-4UIOFVouDweRvOpp7P1nAddA6PugTerJozN3AESgujM&amp;loadFrom=DocumentDeeplink&amp;ts=3154.821" TargetMode="External" /><Relationship Id="rId82" Type="http://schemas.openxmlformats.org/officeDocument/2006/relationships/hyperlink" Target="https://www.rev.com/transcript-editor/Edit?token=c7FEmU0PIE-FRJ6Rs1K3jQTzfNXqfamHvmWheUECHau2hSZol46JZMYHBuQNGev9xR9jnezKiT-HhV79ILd2DjQxclg&amp;loadFrom=DocumentDeeplink&amp;ts=3217.8" TargetMode="External" /><Relationship Id="rId83" Type="http://schemas.openxmlformats.org/officeDocument/2006/relationships/hyperlink" Target="https://www.rev.com/transcript-editor/Edit?token=lCwMVwwz13pTywrVTdtiVIW_f5alVxKsnOxlORpSaJGcwvEVgytrQvkSLCviPQszUtYa-uw13g_s-QM899HEaWysU7Q&amp;loadFrom=DocumentDeeplink&amp;ts=3278.59" TargetMode="External" /><Relationship Id="rId84" Type="http://schemas.openxmlformats.org/officeDocument/2006/relationships/hyperlink" Target="https://www.rev.com/transcript-editor/Edit?token=b19LMDgivx6WBES_by-gDjaFRIZKMnWFo_v2RrM5zHqWowx8_eJ2Q_qQnQpZ7eFQHTi7iGT3MrcwLbfI9voTbCrJ7IE&amp;loadFrom=DocumentDeeplink&amp;ts=3288.66" TargetMode="External" /><Relationship Id="rId85" Type="http://schemas.openxmlformats.org/officeDocument/2006/relationships/hyperlink" Target="https://www.rev.com/transcript-editor/Edit?token=_cMRVrYiU-G3FRFXpOQ3ZV7A1_gcz_FJoA7m4EiGWH9iuABqveMde0x-3-gBcQAtYD5IVHTaXdwYgunC6MdEEVlgsJU&amp;loadFrom=DocumentDeeplink&amp;ts=3364.93" TargetMode="External" /><Relationship Id="rId86" Type="http://schemas.openxmlformats.org/officeDocument/2006/relationships/hyperlink" Target="https://www.rev.com/transcript-editor/Edit?token=OxYbZxEOafRxHtk5jOo1Bcp0t_DtSJKS7H4U1Ty2kvfy6I9Qe22YTX6YXVgcuuUA8be8uem3E4WsTRIgAZ0hsRM7aNo&amp;loadFrom=DocumentDeeplink&amp;ts=3371.13" TargetMode="External" /><Relationship Id="rId87" Type="http://schemas.openxmlformats.org/officeDocument/2006/relationships/hyperlink" Target="https://www.rev.com/transcript-editor/Edit?token=Of4pqM-R_zWX2WQViZ6R7SAXOrjCJLASdcff5g6HwR1jbnO6vaV0Phd9n3Vm4WLbLlIo-Zxx2S2wH8ZJ0-PH6-BC1_8&amp;loadFrom=DocumentDeeplink&amp;ts=3438.93" TargetMode="External" /><Relationship Id="rId88" Type="http://schemas.openxmlformats.org/officeDocument/2006/relationships/hyperlink" Target="https://www.rev.com/transcript-editor/Edit?token=KoApSkH-hIm5SHtL3Um7iU7hbZT8G75gAC7LfIH1Xh4fsTZNQpMPsHQn7brKwwtj2bNLQ68Jc087mEZoGCFB3zdUIWs&amp;loadFrom=DocumentDeeplink&amp;ts=3452.46" TargetMode="External" /><Relationship Id="rId89" Type="http://schemas.openxmlformats.org/officeDocument/2006/relationships/hyperlink" Target="https://www.rev.com/transcript-editor/Edit?token=YFWq63xvb19Y-f65zyxdHiQEdCqbOBuvfXpB_zCAM1HRlkFeY0e5YB6nTE604Q6DK3cRJdIcQPfSA4k59VqMgbCEXq0&amp;loadFrom=DocumentDeeplink&amp;ts=3453.54" TargetMode="External" /><Relationship Id="rId9" Type="http://schemas.openxmlformats.org/officeDocument/2006/relationships/hyperlink" Target="https://www.rev.com/transcript-editor/Edit?token=e_CV44zcCHV76nG1wzwkho9m6no1V0O0DO-k1A3a0squqTjYEsQbUNA60yq6QUoFO0t25FlwORNqXJpobOgV0uBP7-w&amp;loadFrom=DocumentDeeplink&amp;ts=110.1" TargetMode="External" /><Relationship Id="rId90" Type="http://schemas.openxmlformats.org/officeDocument/2006/relationships/hyperlink" Target="https://www.rev.com/transcript-editor/Edit?token=Hdm09Ska806lVmfZ9ZDIEiuVdaVY3NT3Eft5lIhVE2YVMnruKyS9zLlelL1uX-pCnUz1iCGAbEuuHe0dzL9UE_NY8J8&amp;loadFrom=DocumentDeeplink&amp;ts=3463.36" TargetMode="External" /><Relationship Id="rId91" Type="http://schemas.openxmlformats.org/officeDocument/2006/relationships/hyperlink" Target="https://www.rev.com/transcript-editor/Edit?token=E1Uhn1TTA2PzQno7B5Q4wbTH7jz1dDhwt2Ig5RcgHTvz3T4BF8dQpHwc3MoR7DvcgB52NUsWwCx9Mm5688b2rAi2llI&amp;loadFrom=DocumentDeeplink&amp;ts=3463.75" TargetMode="External" /><Relationship Id="rId92" Type="http://schemas.openxmlformats.org/officeDocument/2006/relationships/hyperlink" Target="https://www.rev.com/transcript-editor/Edit?token=fKPpoKHiqek9WLEH42Nk_oNwGanzuEOgfgSqk1RdEAvUiVLnPx-g0fi5kRaPd0kjkXvbTfrKhLu_vP4qVkWcJBG2I4k&amp;loadFrom=DocumentDeeplink&amp;ts=3466.86" TargetMode="External" /><Relationship Id="rId93" Type="http://schemas.openxmlformats.org/officeDocument/2006/relationships/hyperlink" Target="https://www.rev.com/transcript-editor/Edit?token=-AZ-XeD3PaadUq2VPjFCU2d4_85-GAaPdXWfdgGdrXNUuTsti0_5Udi6K06kGwbFunbIQ41UKBunfxhAu99GuFF2JIU&amp;loadFrom=DocumentDeeplink&amp;ts=3515.11" TargetMode="External" /><Relationship Id="rId94" Type="http://schemas.openxmlformats.org/officeDocument/2006/relationships/hyperlink" Target="https://www.rev.com/transcript-editor/Edit?token=zUy3Z4i9wdBPyj9ax5-ygE2Dhk55uj8Cx5d7kYHStHuijnOHRC0XqZCiP0toRCBPqMSSgQQO3aKDBbBinFLDuNu1YDQ&amp;loadFrom=DocumentDeeplink&amp;ts=3521.86" TargetMode="External" /><Relationship Id="rId95" Type="http://schemas.openxmlformats.org/officeDocument/2006/relationships/hyperlink" Target="https://www.rev.com/transcript-editor/Edit?token=6GJbFn7UTFnrh55ZsqlmhCqc92LNjVvnqny92XN4DHQqHCr33vh7aMvnWl1sJjzuyta9I1DiT44SvZJS2AnebW85RNs&amp;loadFrom=DocumentDeeplink&amp;ts=3534.24" TargetMode="External" /><Relationship Id="rId96" Type="http://schemas.openxmlformats.org/officeDocument/2006/relationships/hyperlink" Target="https://www.rev.com/transcript-editor/Edit?token=eO2J0Hv1n27GevoPKrH4Om__pY34TLG5K3OBIlqsWhzRvsXG84AGMONuUgYqS7rBJFgWQ8T-eLbJOvfVA2NCEtSLSzU&amp;loadFrom=DocumentDeeplink&amp;ts=3542.8" TargetMode="External" /><Relationship Id="rId97" Type="http://schemas.openxmlformats.org/officeDocument/2006/relationships/hyperlink" Target="https://www.rev.com/transcript-editor/Edit?token=3Kvd3-lGEroFuoG8fNe34uJxBK8SfBphoFnVObvC5JF9u4OweTpqd-QyREX02OOfjpsTuvv-F1fidqM5TAdWo9AZSH8&amp;loadFrom=DocumentDeeplink&amp;ts=3578.96" TargetMode="External" /><Relationship Id="rId98" Type="http://schemas.openxmlformats.org/officeDocument/2006/relationships/hyperlink" Target="https://www.rev.com/transcript-editor/Edit?token=fJ8DgglEKv9PYOkBBfNc9QqraleYftuNoPxVRV7Ap961CyUNR7RMYMB60xqMjU782c9P-156kPHrPkqaWUDQUKNfA9M&amp;loadFrom=DocumentDeeplink&amp;ts=3585.19" TargetMode="External" /><Relationship Id="rId99" Type="http://schemas.openxmlformats.org/officeDocument/2006/relationships/hyperlink" Target="https://www.rev.com/transcript-editor/Edit?token=sQbE0nHoxb70HOsOlEUvlBekG3aXyQoiD1lYdbmkx7OWIh8pb9JnVXbwpH26v6bVN5gtWW2DW3mokJI_2BYOsbUbnDk&amp;loadFrom=DocumentDeeplink&amp;ts=3617.8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sg3wxDyhQokyy2ULj48guDyXsWnXAZmMq_TAOkUCpeWUnCXV1DIYIIgOYEUKrgUVVQQKby5oncBs9v0DiAEJnphXNo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